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6906D" w14:textId="77777777" w:rsidR="00623647" w:rsidRPr="00D27661" w:rsidRDefault="00000000" w:rsidP="0057128A">
      <w:pPr>
        <w:rPr>
          <w:lang w:val="it-IT"/>
        </w:rPr>
      </w:pPr>
      <w:r w:rsidRPr="00D27661">
        <w:rPr>
          <w:b/>
          <w:lang w:val="it-IT"/>
        </w:rPr>
        <w:t>ROMÂNIA</w:t>
      </w:r>
    </w:p>
    <w:p w14:paraId="2451E19F" w14:textId="74496979" w:rsidR="0057128A" w:rsidRPr="00D27661" w:rsidRDefault="00000000" w:rsidP="0057128A">
      <w:pPr>
        <w:rPr>
          <w:b/>
          <w:lang w:val="it-IT"/>
        </w:rPr>
      </w:pPr>
      <w:r w:rsidRPr="00D27661">
        <w:rPr>
          <w:b/>
          <w:lang w:val="it-IT"/>
        </w:rPr>
        <w:t>JUDEȚUL CĂLĂRAȘI</w:t>
      </w:r>
    </w:p>
    <w:p w14:paraId="611F75DB" w14:textId="77777777" w:rsidR="00623647" w:rsidRPr="00D27661" w:rsidRDefault="00000000" w:rsidP="0057128A">
      <w:pPr>
        <w:rPr>
          <w:b/>
          <w:lang w:val="it-IT"/>
        </w:rPr>
      </w:pPr>
      <w:r w:rsidRPr="00D27661">
        <w:rPr>
          <w:b/>
          <w:lang w:val="it-IT"/>
        </w:rPr>
        <w:t>COMUNA MITRENI</w:t>
      </w:r>
    </w:p>
    <w:p w14:paraId="6BF2BD80" w14:textId="392FE9E0" w:rsidR="0057128A" w:rsidRPr="00D27661" w:rsidRDefault="0057128A" w:rsidP="0057128A">
      <w:pPr>
        <w:rPr>
          <w:lang w:val="it-IT"/>
        </w:rPr>
      </w:pPr>
      <w:r w:rsidRPr="00D27661">
        <w:rPr>
          <w:b/>
          <w:lang w:val="it-IT"/>
        </w:rPr>
        <w:t>Nr 5402/29.09.2026</w:t>
      </w:r>
    </w:p>
    <w:p w14:paraId="76250323" w14:textId="1FD2D0BB" w:rsidR="00623647" w:rsidRPr="0057128A" w:rsidRDefault="0057128A">
      <w:pPr>
        <w:spacing w:after="60"/>
        <w:jc w:val="center"/>
        <w:rPr>
          <w:lang w:val="it-IT"/>
        </w:rPr>
      </w:pPr>
      <w:r w:rsidRPr="0057128A">
        <w:rPr>
          <w:b/>
          <w:lang w:val="it-IT"/>
        </w:rPr>
        <w:t>RAPORT SPE</w:t>
      </w:r>
      <w:r w:rsidR="00D27661">
        <w:rPr>
          <w:b/>
          <w:lang w:val="it-IT"/>
        </w:rPr>
        <w:t>C</w:t>
      </w:r>
      <w:r w:rsidRPr="0057128A">
        <w:rPr>
          <w:b/>
          <w:lang w:val="it-IT"/>
        </w:rPr>
        <w:t>IALITATE</w:t>
      </w:r>
    </w:p>
    <w:p w14:paraId="04F65F23" w14:textId="77777777" w:rsidR="00623647" w:rsidRPr="0057128A" w:rsidRDefault="00000000">
      <w:pPr>
        <w:spacing w:after="240"/>
        <w:jc w:val="center"/>
        <w:rPr>
          <w:lang w:val="it-IT"/>
        </w:rPr>
      </w:pPr>
      <w:r w:rsidRPr="0057128A">
        <w:rPr>
          <w:b/>
          <w:lang w:val="it-IT"/>
        </w:rPr>
        <w:t>privind aprobarea proiectului, a documentației tehnico-economice, a indicatorilor tehnico-economici și a devizului general, precum și a cheltuielilor legate de proiect, pentru obiectivul de investiții „CONSTRUIRE PARC FOTOVOLTAIC (MINICENTRALE DE PRODUCȚIE ȘI CU CAPACITĂȚI DE STOCARE) NECESAR AUTOCONSUMULUI DIN COMUNA MITRENI, JUDEȚUL CĂLĂRAȘI”, în cadrul apelului de proiecte organizat de Ministerul Energiei prin Fondul pentru Modernizare (FM) – „Sprijinirea investițiilor în noi capacități de producere a energiei electrice produsă din surse regenerabile de energie solară, cu capacități de stocare integrate, pentru autoconsum pentru entități publice”</w:t>
      </w:r>
    </w:p>
    <w:p w14:paraId="731C0345" w14:textId="77777777" w:rsidR="00623647" w:rsidRPr="0057128A" w:rsidRDefault="00000000">
      <w:pPr>
        <w:spacing w:after="60"/>
        <w:jc w:val="both"/>
        <w:rPr>
          <w:lang w:val="it-IT"/>
        </w:rPr>
      </w:pPr>
      <w:r w:rsidRPr="0057128A">
        <w:rPr>
          <w:lang w:val="it-IT"/>
        </w:rPr>
        <w:t>- Ordinul ministrului energiei nr. 1066/08.09.2026 pentru aprobarea Ghidului solicitantului – Condiții specifice de accesare a finanțării din Fondul pentru modernizare, „Sprijinirea investițiilor în noi capacități de producere a energiei electrice produsă din surse regenerabile de energie solară, cu capacități de stocare integrate, pentru autoconsum pentru entități publice”, Programul-cheie 1: Surse regenerabile de energie și stocarea energiei;</w:t>
      </w:r>
    </w:p>
    <w:p w14:paraId="14B65E16" w14:textId="77777777" w:rsidR="00623647" w:rsidRPr="00D27661" w:rsidRDefault="00000000">
      <w:pPr>
        <w:spacing w:after="60"/>
        <w:jc w:val="both"/>
        <w:rPr>
          <w:lang w:val="it-IT"/>
        </w:rPr>
      </w:pPr>
      <w:r w:rsidRPr="00D27661">
        <w:rPr>
          <w:lang w:val="it-IT"/>
        </w:rPr>
        <w:t>- Articolul 10d din Directiva 2003/87/CE a Parlamentului European și a Consiliului din 13 octombrie 2003 de stabilire a unui sistem de comercializare a cotelor de emisie de gaze cu efect de seră în cadrul Uniunii și de modificare a Directivei 96/61/CE a Consiliului, cu modificările și completările ulterioare (Directiva ETS), privind instituirea mecanismului de finanțare gestionat prin Fondul pentru Modernizare;</w:t>
      </w:r>
    </w:p>
    <w:p w14:paraId="33443AC0" w14:textId="77777777" w:rsidR="00623647" w:rsidRPr="00D27661" w:rsidRDefault="00000000">
      <w:pPr>
        <w:spacing w:after="60"/>
        <w:jc w:val="both"/>
        <w:rPr>
          <w:lang w:val="it-IT"/>
        </w:rPr>
      </w:pPr>
      <w:r w:rsidRPr="00D27661">
        <w:rPr>
          <w:lang w:val="it-IT"/>
        </w:rPr>
        <w:t>- Ordonanța de urgență a Guvernului nr. 60/2022 privind stabilirea cadrului instituțional și financiar de implementare și gestionare a fondurilor alocate României prin Fondul pentru modernizare, precum și pentru modificarea și completarea unor acte normative, aprobată prin Legea nr. 376/2023, cu modificările și completările ulterioare;</w:t>
      </w:r>
    </w:p>
    <w:p w14:paraId="5B8E9989" w14:textId="77777777" w:rsidR="00623647" w:rsidRPr="00D27661" w:rsidRDefault="00000000">
      <w:pPr>
        <w:spacing w:after="60"/>
        <w:jc w:val="both"/>
        <w:rPr>
          <w:lang w:val="it-IT"/>
        </w:rPr>
      </w:pPr>
      <w:r w:rsidRPr="00D27661">
        <w:rPr>
          <w:lang w:val="it-IT"/>
        </w:rPr>
        <w:t>- Studiul de fezabilitate „Construire parc fotovoltaic (minicentrale de producție și cu capacități de stocare) necesar autoconsumului din comuna Mitreni, județul Călărași”, elaborat de S.C. SERV &amp; MANAGEMENT TELECOM S.R.L. (proiect nr. SMT 198, 25.09.2026), împreună cu devizul general al obiectivului de investiții;</w:t>
      </w:r>
    </w:p>
    <w:p w14:paraId="08A5090B" w14:textId="77777777" w:rsidR="00623647" w:rsidRPr="00D27661" w:rsidRDefault="00000000">
      <w:pPr>
        <w:spacing w:after="60"/>
        <w:jc w:val="both"/>
        <w:rPr>
          <w:lang w:val="it-IT"/>
        </w:rPr>
      </w:pPr>
      <w:r w:rsidRPr="00D27661">
        <w:rPr>
          <w:lang w:val="it-IT"/>
        </w:rPr>
        <w:t>- Prevederile Hotărârii Guvernului nr. 907/2016 privind etapele de elaborare și conținutul-cadru al documentațiilor tehnico-economice aferente obiectivelor/proiectelor de investiții finanțate din fonduri publice, cu modificările și completările ulterioare;</w:t>
      </w:r>
    </w:p>
    <w:p w14:paraId="3E58B088" w14:textId="77777777" w:rsidR="00623647" w:rsidRPr="0057128A" w:rsidRDefault="00000000">
      <w:pPr>
        <w:spacing w:after="60"/>
        <w:jc w:val="both"/>
        <w:rPr>
          <w:lang w:val="it-IT"/>
        </w:rPr>
      </w:pPr>
      <w:r w:rsidRPr="0057128A">
        <w:rPr>
          <w:lang w:val="it-IT"/>
        </w:rPr>
        <w:t>- Prevederile art. 44 și art. 45 din Legea nr. 273/2006 privind finanțele publice locale, cu modificările și completările ulterioare;</w:t>
      </w:r>
    </w:p>
    <w:p w14:paraId="6B791A76" w14:textId="77777777" w:rsidR="00623647" w:rsidRDefault="00000000">
      <w:pPr>
        <w:spacing w:after="60"/>
        <w:jc w:val="both"/>
      </w:pPr>
      <w:r>
        <w:t xml:space="preserve">- </w:t>
      </w:r>
      <w:proofErr w:type="spellStart"/>
      <w:r>
        <w:t>Prevederile</w:t>
      </w:r>
      <w:proofErr w:type="spellEnd"/>
      <w:r>
        <w:t xml:space="preserve"> art. 129 alin. (2) lit. b) și lit. d), alin. (4) lit. d) și alin. (7) lit. n) din O.U.G. nr. 57/2019 privind Codul administrativ, cu modificările și completările ulterioare;</w:t>
      </w:r>
    </w:p>
    <w:p w14:paraId="1FF8FE88" w14:textId="77777777" w:rsidR="00623647" w:rsidRDefault="00000000">
      <w:pPr>
        <w:spacing w:after="60"/>
        <w:jc w:val="both"/>
      </w:pPr>
      <w:r>
        <w:t>- Prevederile Legii nr. 24/2000 privind normele de tehnică legislativă pentru elaborarea actelor normative, republicată, cu modificările și completările ulterioare;</w:t>
      </w:r>
    </w:p>
    <w:p w14:paraId="2E495CFB" w14:textId="77777777" w:rsidR="00623647" w:rsidRPr="00D27661" w:rsidRDefault="00000000">
      <w:pPr>
        <w:spacing w:after="180"/>
        <w:jc w:val="both"/>
        <w:rPr>
          <w:lang w:val="it-IT"/>
        </w:rPr>
      </w:pPr>
      <w:r>
        <w:t xml:space="preserve">În temeiul prevederilor art. 139 alin. (3) lit. a) și ale art. 196 alin. </w:t>
      </w:r>
      <w:r w:rsidRPr="00D27661">
        <w:rPr>
          <w:lang w:val="it-IT"/>
        </w:rPr>
        <w:t>(1) lit. a) din O.U.G. nr. 57/2019 privind Codul administrativ, cu modificările și completările ulterioare,</w:t>
      </w:r>
    </w:p>
    <w:p w14:paraId="4F80DE27" w14:textId="77777777" w:rsidR="00623647" w:rsidRPr="00D27661" w:rsidRDefault="00623647">
      <w:pPr>
        <w:spacing w:after="180"/>
        <w:jc w:val="center"/>
        <w:rPr>
          <w:b/>
          <w:bCs/>
          <w:i/>
          <w:iCs/>
          <w:lang w:val="it-IT"/>
        </w:rPr>
      </w:pPr>
    </w:p>
    <w:p w14:paraId="172AADD1" w14:textId="77777777" w:rsidR="0057128A" w:rsidRPr="00D27661" w:rsidRDefault="0057128A">
      <w:pPr>
        <w:spacing w:after="80"/>
        <w:jc w:val="both"/>
        <w:rPr>
          <w:b/>
          <w:bCs/>
          <w:i/>
          <w:iCs/>
          <w:lang w:val="it-IT"/>
        </w:rPr>
      </w:pPr>
      <w:r w:rsidRPr="00D27661">
        <w:rPr>
          <w:b/>
          <w:bCs/>
          <w:i/>
          <w:iCs/>
          <w:lang w:val="it-IT"/>
        </w:rPr>
        <w:t xml:space="preserve">Propun spre aprobare: </w:t>
      </w:r>
    </w:p>
    <w:p w14:paraId="28CE619D" w14:textId="102C38F6" w:rsidR="00623647" w:rsidRPr="00D27661" w:rsidRDefault="00000000">
      <w:pPr>
        <w:spacing w:after="80"/>
        <w:jc w:val="both"/>
        <w:rPr>
          <w:lang w:val="it-IT"/>
        </w:rPr>
      </w:pPr>
      <w:r w:rsidRPr="00D27661">
        <w:rPr>
          <w:b/>
          <w:lang w:val="it-IT"/>
        </w:rPr>
        <w:t xml:space="preserve">Art.1. </w:t>
      </w:r>
      <w:r w:rsidR="0057128A" w:rsidRPr="00D27661">
        <w:rPr>
          <w:b/>
          <w:lang w:val="it-IT"/>
        </w:rPr>
        <w:t>P</w:t>
      </w:r>
      <w:r w:rsidRPr="00D27661">
        <w:rPr>
          <w:b/>
          <w:lang w:val="it-IT"/>
        </w:rPr>
        <w:t>roiectul cu titlul „CONSTRUIRE PARC FOTOVOLTAIC (MINICENTRALE DE PRODUCȚIE ȘI CU CAPACITĂȚI DE STOCARE) NECESAR AUTOCONSUMULUI DIN COMUNA MITRENI, JUDEȚUL CĂLĂRAȘI”, în cadrul apelului de proiecte organizat de Ministerul Energiei prin Fondul pentru Modernizare – „Sprijinirea investițiilor în noi capacități de producere a energiei electrice produsă din surse regenerabile de energie solară, cu capacități de stocare integrate, pentru autoconsum pentru entități publice”, precum și necesitatea și oportunitatea depunerii acestuia.</w:t>
      </w:r>
    </w:p>
    <w:p w14:paraId="10838CA5" w14:textId="50746218" w:rsidR="00623647" w:rsidRPr="00D27661" w:rsidRDefault="00000000">
      <w:pPr>
        <w:spacing w:after="80"/>
        <w:jc w:val="both"/>
        <w:rPr>
          <w:lang w:val="it-IT"/>
        </w:rPr>
      </w:pPr>
      <w:r w:rsidRPr="00D27661">
        <w:rPr>
          <w:b/>
          <w:lang w:val="it-IT"/>
        </w:rPr>
        <w:t xml:space="preserve">Art.2. </w:t>
      </w:r>
      <w:r w:rsidR="0057128A" w:rsidRPr="00D27661">
        <w:rPr>
          <w:b/>
          <w:lang w:val="it-IT"/>
        </w:rPr>
        <w:t>D</w:t>
      </w:r>
      <w:r w:rsidRPr="00D27661">
        <w:rPr>
          <w:b/>
          <w:lang w:val="it-IT"/>
        </w:rPr>
        <w:t xml:space="preserve">ocumentația tehnico-economică – Studiul de fezabilitate pentru obiectivul de investiții „CONSTRUIRE PARC FOTOVOLTAIC (MINICENTRALE DE PRODUCȚIE ȘI CU CAPACITĂȚI </w:t>
      </w:r>
      <w:r w:rsidRPr="00D27661">
        <w:rPr>
          <w:b/>
          <w:lang w:val="it-IT"/>
        </w:rPr>
        <w:lastRenderedPageBreak/>
        <w:t>DE STOCARE) NECESAR AUTOCONSUMULUI DIN COMUNA MITRENI, JUDEȚUL CĂLĂRAȘI”, elaborat în conformitate cu prevederile H.G. nr. 907/2016, document care stă la baza tehnică a proiectului, conform Anexei nr. 1, parte integrantă din prezenta hotărâre.</w:t>
      </w:r>
    </w:p>
    <w:p w14:paraId="21B749CB" w14:textId="1BE41002" w:rsidR="00623647" w:rsidRPr="00D27661" w:rsidRDefault="00000000">
      <w:pPr>
        <w:spacing w:after="80"/>
        <w:jc w:val="both"/>
        <w:rPr>
          <w:lang w:val="it-IT"/>
        </w:rPr>
      </w:pPr>
      <w:r w:rsidRPr="00D27661">
        <w:rPr>
          <w:b/>
          <w:lang w:val="it-IT"/>
        </w:rPr>
        <w:t>Art.3. Devizul general al obiectivului de investiții „CONSTRUIRE PARC FOTOVOLTAIC (MINICENTRALE DE PRODUCȚIE ȘI CU CAPACITĂȚI DE STOCARE) NECESAR AUTOCONSUMULUI DIN COMUNA MITRENI, JUDEȚUL CĂLĂRAȘI”, conform Anexei nr. 2, parte integrantă din prezenta hotărâre.</w:t>
      </w:r>
    </w:p>
    <w:p w14:paraId="0F96BEE6" w14:textId="31049BB9" w:rsidR="00623647" w:rsidRPr="00D27661" w:rsidRDefault="00000000">
      <w:pPr>
        <w:spacing w:after="80"/>
        <w:jc w:val="both"/>
        <w:rPr>
          <w:lang w:val="it-IT"/>
        </w:rPr>
      </w:pPr>
      <w:r w:rsidRPr="00D27661">
        <w:rPr>
          <w:b/>
          <w:lang w:val="it-IT"/>
        </w:rPr>
        <w:t xml:space="preserve">Art.4. </w:t>
      </w:r>
      <w:r w:rsidR="0057128A" w:rsidRPr="00D27661">
        <w:rPr>
          <w:b/>
          <w:lang w:val="it-IT"/>
        </w:rPr>
        <w:t>I</w:t>
      </w:r>
      <w:r w:rsidRPr="00D27661">
        <w:rPr>
          <w:b/>
          <w:lang w:val="it-IT"/>
        </w:rPr>
        <w:t>ndicatorii tehnico-economici ai obiectivului de investiții „CONSTRUIRE PARC FOTOVOLTAIC (MINICENTRALE DE PRODUCȚIE ȘI CU CAPACITĂȚI DE STOCARE) NECESAR AUTOCONSUMULUI DIN COMUNA MITRENI, JUDEȚUL CĂLĂRAȘI”, conform Anexei nr. 3, parte integrantă din prezenta hotărâre.</w:t>
      </w:r>
    </w:p>
    <w:p w14:paraId="25264257" w14:textId="2ED6689A" w:rsidR="00623647" w:rsidRPr="00D27661" w:rsidRDefault="00000000">
      <w:pPr>
        <w:spacing w:after="80"/>
        <w:jc w:val="both"/>
        <w:rPr>
          <w:lang w:val="it-IT"/>
        </w:rPr>
      </w:pPr>
      <w:r w:rsidRPr="00D27661">
        <w:rPr>
          <w:b/>
          <w:lang w:val="it-IT"/>
        </w:rPr>
        <w:t xml:space="preserve">Art.5.  </w:t>
      </w:r>
      <w:r w:rsidR="0057128A" w:rsidRPr="00D27661">
        <w:rPr>
          <w:b/>
          <w:lang w:val="it-IT"/>
        </w:rPr>
        <w:t>V</w:t>
      </w:r>
      <w:r w:rsidRPr="00D27661">
        <w:rPr>
          <w:b/>
          <w:lang w:val="it-IT"/>
        </w:rPr>
        <w:t>aloarea totală a proiectului „CONSTRUIRE PARC FOTOVOLTAIC (MINICENTRALE DE PRODUCȚIE ȘI CU CAPACITĂȚI DE STOCARE) NECESAR AUTOCONSUMULUI DIN COMUNA MITRENI, JUDEȚUL CĂLĂRAȘI”, în cuantum de 2.519.193,36 lei cu TVA (respectiv 2.084.724,50 lei fără TVA și 434.468,86 lei TVA), din care valoare eligibilă 2.290.986,75 lei cu TVA (1.895.113,02 lei fără TVA) și valoare neeligibilă 228.206,61 lei cu TVA (189.611,48 lei fără TVA).</w:t>
      </w:r>
    </w:p>
    <w:p w14:paraId="47CBD3B4" w14:textId="3CAB2948" w:rsidR="00623647" w:rsidRDefault="00000000">
      <w:pPr>
        <w:spacing w:after="80"/>
        <w:jc w:val="both"/>
      </w:pPr>
      <w:r>
        <w:rPr>
          <w:b/>
        </w:rPr>
        <w:t xml:space="preserve">Art.6. </w:t>
      </w:r>
      <w:proofErr w:type="spellStart"/>
      <w:r w:rsidR="0057128A">
        <w:rPr>
          <w:b/>
        </w:rPr>
        <w:t>A</w:t>
      </w:r>
      <w:r>
        <w:rPr>
          <w:b/>
        </w:rPr>
        <w:t>sigurarea</w:t>
      </w:r>
      <w:proofErr w:type="spellEnd"/>
      <w:r>
        <w:rPr>
          <w:b/>
        </w:rPr>
        <w:t xml:space="preserve"> </w:t>
      </w:r>
      <w:proofErr w:type="spellStart"/>
      <w:r>
        <w:rPr>
          <w:b/>
        </w:rPr>
        <w:t>cofinanțării</w:t>
      </w:r>
      <w:proofErr w:type="spellEnd"/>
      <w:r>
        <w:rPr>
          <w:b/>
        </w:rPr>
        <w:t xml:space="preserve"> </w:t>
      </w:r>
      <w:proofErr w:type="spellStart"/>
      <w:r>
        <w:rPr>
          <w:b/>
        </w:rPr>
        <w:t>proiectului</w:t>
      </w:r>
      <w:proofErr w:type="spellEnd"/>
      <w:r>
        <w:rPr>
          <w:b/>
        </w:rPr>
        <w:t xml:space="preserve">, </w:t>
      </w:r>
      <w:proofErr w:type="spellStart"/>
      <w:r>
        <w:rPr>
          <w:b/>
        </w:rPr>
        <w:t>respectiv</w:t>
      </w:r>
      <w:proofErr w:type="spellEnd"/>
      <w:r>
        <w:rPr>
          <w:b/>
        </w:rPr>
        <w:t xml:space="preserve"> finanțarea din bugetul local a tuturor cheltuielilor neeligibile, în cuantum de 228.206,61 lei cu TVA, precum și a cheltuielilor conexe care asigură implementarea proiectului, astfel cum acestea vor rezulta din documentațiile tehnico-economice / contractul de lucrări, precum și </w:t>
      </w:r>
      <w:proofErr w:type="gramStart"/>
      <w:r>
        <w:rPr>
          <w:b/>
        </w:rPr>
        <w:t>a</w:t>
      </w:r>
      <w:proofErr w:type="gramEnd"/>
      <w:r>
        <w:rPr>
          <w:b/>
        </w:rPr>
        <w:t xml:space="preserve"> eventualelor cheltuieli suplimentare rezultate pe parcursul implementării, dacă este cazul.</w:t>
      </w:r>
    </w:p>
    <w:p w14:paraId="718580E5" w14:textId="47AF9355" w:rsidR="00623647" w:rsidRDefault="00000000">
      <w:pPr>
        <w:spacing w:after="80"/>
        <w:jc w:val="both"/>
      </w:pPr>
      <w:r>
        <w:rPr>
          <w:b/>
        </w:rPr>
        <w:t xml:space="preserve">Art.7. </w:t>
      </w:r>
      <w:proofErr w:type="spellStart"/>
      <w:r w:rsidR="0057128A">
        <w:rPr>
          <w:b/>
        </w:rPr>
        <w:t>A</w:t>
      </w:r>
      <w:r>
        <w:rPr>
          <w:b/>
        </w:rPr>
        <w:t>sigurarea</w:t>
      </w:r>
      <w:proofErr w:type="spellEnd"/>
      <w:r>
        <w:rPr>
          <w:b/>
        </w:rPr>
        <w:t xml:space="preserve"> </w:t>
      </w:r>
      <w:proofErr w:type="spellStart"/>
      <w:r>
        <w:rPr>
          <w:b/>
        </w:rPr>
        <w:t>și</w:t>
      </w:r>
      <w:proofErr w:type="spellEnd"/>
      <w:r>
        <w:rPr>
          <w:b/>
        </w:rPr>
        <w:t xml:space="preserve"> </w:t>
      </w:r>
      <w:proofErr w:type="spellStart"/>
      <w:r>
        <w:rPr>
          <w:b/>
        </w:rPr>
        <w:t>cuprinderea</w:t>
      </w:r>
      <w:proofErr w:type="spellEnd"/>
      <w:r>
        <w:rPr>
          <w:b/>
        </w:rPr>
        <w:t xml:space="preserve"> </w:t>
      </w:r>
      <w:proofErr w:type="spellStart"/>
      <w:r>
        <w:rPr>
          <w:b/>
        </w:rPr>
        <w:t>în</w:t>
      </w:r>
      <w:proofErr w:type="spellEnd"/>
      <w:r>
        <w:rPr>
          <w:b/>
        </w:rPr>
        <w:t xml:space="preserve"> bugetul local al Comunei Mitreni a sumelor necesare implementării proiectului, pe toată durata de realizare </w:t>
      </w:r>
      <w:proofErr w:type="gramStart"/>
      <w:r>
        <w:rPr>
          <w:b/>
        </w:rPr>
        <w:t>a</w:t>
      </w:r>
      <w:proofErr w:type="gramEnd"/>
      <w:r>
        <w:rPr>
          <w:b/>
        </w:rPr>
        <w:t xml:space="preserve"> acestuia, în conformitate cu prevederile Legii nr. 273/2006 privind finanțele publice locale, cu modificările și completările ulterioare.</w:t>
      </w:r>
    </w:p>
    <w:p w14:paraId="29AECF99" w14:textId="75E2D165" w:rsidR="00623647" w:rsidRDefault="00000000">
      <w:pPr>
        <w:spacing w:after="80"/>
        <w:jc w:val="both"/>
      </w:pPr>
      <w:r>
        <w:rPr>
          <w:b/>
        </w:rPr>
        <w:t xml:space="preserve">Art.8. </w:t>
      </w:r>
      <w:proofErr w:type="spellStart"/>
      <w:r w:rsidR="0057128A">
        <w:rPr>
          <w:b/>
        </w:rPr>
        <w:t>Desemnarea</w:t>
      </w:r>
      <w:proofErr w:type="spellEnd"/>
      <w:r>
        <w:rPr>
          <w:b/>
        </w:rPr>
        <w:t xml:space="preserve"> </w:t>
      </w:r>
      <w:proofErr w:type="spellStart"/>
      <w:r>
        <w:rPr>
          <w:b/>
        </w:rPr>
        <w:t>domnul</w:t>
      </w:r>
      <w:r w:rsidR="0057128A">
        <w:rPr>
          <w:b/>
        </w:rPr>
        <w:t>ui</w:t>
      </w:r>
      <w:proofErr w:type="spellEnd"/>
      <w:r>
        <w:rPr>
          <w:b/>
        </w:rPr>
        <w:t xml:space="preserve"> Ciprian-Constantin PANAIT, Primar al Comunei Mitreni, în calitate de reprezentant legal al Comunei Mitreni și de responsabil pentru implementarea proiectului, în relația cu Ministerul Energiei – Fondul pentru Modernizare, în vederea depunerii, contractării și derulării proiectului.</w:t>
      </w:r>
    </w:p>
    <w:p w14:paraId="325EE48B" w14:textId="780BAC94" w:rsidR="00623647" w:rsidRDefault="00000000">
      <w:pPr>
        <w:spacing w:after="80"/>
        <w:jc w:val="both"/>
      </w:pPr>
      <w:r>
        <w:rPr>
          <w:b/>
        </w:rPr>
        <w:t xml:space="preserve">Art.9. </w:t>
      </w:r>
      <w:proofErr w:type="spellStart"/>
      <w:r w:rsidR="0057128A">
        <w:rPr>
          <w:b/>
        </w:rPr>
        <w:t>Mandatarea</w:t>
      </w:r>
      <w:proofErr w:type="spellEnd"/>
      <w:r>
        <w:rPr>
          <w:b/>
        </w:rPr>
        <w:t xml:space="preserve"> </w:t>
      </w:r>
      <w:proofErr w:type="spellStart"/>
      <w:r>
        <w:rPr>
          <w:b/>
        </w:rPr>
        <w:t>Primarul</w:t>
      </w:r>
      <w:r w:rsidR="0057128A">
        <w:rPr>
          <w:b/>
        </w:rPr>
        <w:t>ui</w:t>
      </w:r>
      <w:proofErr w:type="spellEnd"/>
      <w:r>
        <w:rPr>
          <w:b/>
        </w:rPr>
        <w:t xml:space="preserve"> </w:t>
      </w:r>
      <w:proofErr w:type="spellStart"/>
      <w:r>
        <w:rPr>
          <w:b/>
        </w:rPr>
        <w:t>Comunei</w:t>
      </w:r>
      <w:proofErr w:type="spellEnd"/>
      <w:r>
        <w:rPr>
          <w:b/>
        </w:rPr>
        <w:t xml:space="preserve"> </w:t>
      </w:r>
      <w:proofErr w:type="spellStart"/>
      <w:r>
        <w:rPr>
          <w:b/>
        </w:rPr>
        <w:t>Mitreni</w:t>
      </w:r>
      <w:proofErr w:type="spellEnd"/>
      <w:r>
        <w:rPr>
          <w:b/>
        </w:rPr>
        <w:t xml:space="preserve">, </w:t>
      </w:r>
      <w:proofErr w:type="spellStart"/>
      <w:r>
        <w:rPr>
          <w:b/>
        </w:rPr>
        <w:t>domnul</w:t>
      </w:r>
      <w:proofErr w:type="spellEnd"/>
      <w:r>
        <w:rPr>
          <w:b/>
        </w:rPr>
        <w:t xml:space="preserve"> Ciprian-Constantin PANAIT, </w:t>
      </w:r>
      <w:proofErr w:type="spellStart"/>
      <w:r>
        <w:rPr>
          <w:b/>
        </w:rPr>
        <w:t>să</w:t>
      </w:r>
      <w:proofErr w:type="spellEnd"/>
      <w:r>
        <w:rPr>
          <w:b/>
        </w:rPr>
        <w:t xml:space="preserve"> semneze cererea de finanțare și documentele însoțitoare, contractul de finanțare, precum și toate actele care au legătură cu procesul de elaborare, depunere, contractare și implementare a proiectului.</w:t>
      </w:r>
    </w:p>
    <w:p w14:paraId="7D7278AA" w14:textId="6CD1D806" w:rsidR="00623647" w:rsidRDefault="00000000">
      <w:pPr>
        <w:spacing w:after="80"/>
        <w:jc w:val="both"/>
        <w:rPr>
          <w:b/>
        </w:rPr>
      </w:pPr>
      <w:r>
        <w:rPr>
          <w:b/>
        </w:rPr>
        <w:t xml:space="preserve">Art.10. </w:t>
      </w:r>
      <w:proofErr w:type="spellStart"/>
      <w:r w:rsidR="0057128A">
        <w:rPr>
          <w:b/>
        </w:rPr>
        <w:t>A</w:t>
      </w:r>
      <w:r>
        <w:rPr>
          <w:b/>
        </w:rPr>
        <w:t>ngajamentul</w:t>
      </w:r>
      <w:proofErr w:type="spellEnd"/>
      <w:r>
        <w:rPr>
          <w:b/>
        </w:rPr>
        <w:t xml:space="preserve"> </w:t>
      </w:r>
      <w:proofErr w:type="spellStart"/>
      <w:r>
        <w:rPr>
          <w:b/>
        </w:rPr>
        <w:t>Comunei</w:t>
      </w:r>
      <w:proofErr w:type="spellEnd"/>
      <w:r>
        <w:rPr>
          <w:b/>
        </w:rPr>
        <w:t xml:space="preserve"> </w:t>
      </w:r>
      <w:proofErr w:type="spellStart"/>
      <w:r>
        <w:rPr>
          <w:b/>
        </w:rPr>
        <w:t>Mitreni</w:t>
      </w:r>
      <w:proofErr w:type="spellEnd"/>
      <w:r>
        <w:rPr>
          <w:b/>
        </w:rPr>
        <w:t xml:space="preserve"> de a suporta cheltuielile de mentenanță și de întreținere </w:t>
      </w:r>
      <w:proofErr w:type="gramStart"/>
      <w:r>
        <w:rPr>
          <w:b/>
        </w:rPr>
        <w:t>a</w:t>
      </w:r>
      <w:proofErr w:type="gramEnd"/>
      <w:r>
        <w:rPr>
          <w:b/>
        </w:rPr>
        <w:t xml:space="preserve"> investiției realizate prin proiect, pe o perioadă de minimum 5 ani de la data efectuării ultimei plăți în cadrul proiectului, precum și de a nu înstrăina, greva sau </w:t>
      </w:r>
      <w:proofErr w:type="spellStart"/>
      <w:r>
        <w:rPr>
          <w:b/>
        </w:rPr>
        <w:t>schimba</w:t>
      </w:r>
      <w:proofErr w:type="spellEnd"/>
      <w:r>
        <w:rPr>
          <w:b/>
        </w:rPr>
        <w:t xml:space="preserve"> </w:t>
      </w:r>
      <w:proofErr w:type="spellStart"/>
      <w:r>
        <w:rPr>
          <w:b/>
        </w:rPr>
        <w:t>destinația</w:t>
      </w:r>
      <w:proofErr w:type="spellEnd"/>
      <w:r>
        <w:rPr>
          <w:b/>
        </w:rPr>
        <w:t xml:space="preserve"> </w:t>
      </w:r>
      <w:proofErr w:type="spellStart"/>
      <w:r>
        <w:rPr>
          <w:b/>
        </w:rPr>
        <w:t>acesteia</w:t>
      </w:r>
      <w:proofErr w:type="spellEnd"/>
      <w:r>
        <w:rPr>
          <w:b/>
        </w:rPr>
        <w:t xml:space="preserve"> </w:t>
      </w:r>
      <w:proofErr w:type="spellStart"/>
      <w:r>
        <w:rPr>
          <w:b/>
        </w:rPr>
        <w:t>în</w:t>
      </w:r>
      <w:proofErr w:type="spellEnd"/>
      <w:r>
        <w:rPr>
          <w:b/>
        </w:rPr>
        <w:t xml:space="preserve"> </w:t>
      </w:r>
      <w:proofErr w:type="spellStart"/>
      <w:r>
        <w:rPr>
          <w:b/>
        </w:rPr>
        <w:t>perioada</w:t>
      </w:r>
      <w:proofErr w:type="spellEnd"/>
      <w:r>
        <w:rPr>
          <w:b/>
        </w:rPr>
        <w:t xml:space="preserve"> de </w:t>
      </w:r>
      <w:proofErr w:type="spellStart"/>
      <w:r>
        <w:rPr>
          <w:b/>
        </w:rPr>
        <w:t>durabilitate</w:t>
      </w:r>
      <w:proofErr w:type="spellEnd"/>
      <w:r>
        <w:rPr>
          <w:b/>
        </w:rPr>
        <w:t>.</w:t>
      </w:r>
    </w:p>
    <w:p w14:paraId="3564F793" w14:textId="77777777" w:rsidR="0057128A" w:rsidRDefault="0057128A">
      <w:pPr>
        <w:spacing w:after="80"/>
        <w:jc w:val="both"/>
      </w:pPr>
    </w:p>
    <w:p w14:paraId="5F2C12D8" w14:textId="7833A023" w:rsidR="00623647" w:rsidRDefault="0057128A">
      <w:proofErr w:type="spellStart"/>
      <w:proofErr w:type="gramStart"/>
      <w:r>
        <w:t>Intocmit</w:t>
      </w:r>
      <w:proofErr w:type="spellEnd"/>
      <w:r>
        <w:t xml:space="preserve"> ,</w:t>
      </w:r>
      <w:proofErr w:type="gramEnd"/>
    </w:p>
    <w:p w14:paraId="01DE6405" w14:textId="2F67640B" w:rsidR="0057128A" w:rsidRDefault="0057128A">
      <w:proofErr w:type="spellStart"/>
      <w:r>
        <w:t>Consilier</w:t>
      </w:r>
      <w:proofErr w:type="spellEnd"/>
      <w:r>
        <w:t xml:space="preserve"> </w:t>
      </w:r>
      <w:proofErr w:type="spellStart"/>
      <w:r>
        <w:t>achizitii</w:t>
      </w:r>
      <w:proofErr w:type="spellEnd"/>
      <w:r>
        <w:t xml:space="preserve"> </w:t>
      </w:r>
      <w:proofErr w:type="spellStart"/>
      <w:r>
        <w:t>publice</w:t>
      </w:r>
      <w:proofErr w:type="spellEnd"/>
      <w:r>
        <w:t>,</w:t>
      </w:r>
    </w:p>
    <w:p w14:paraId="3BA094B4" w14:textId="630322EE" w:rsidR="0057128A" w:rsidRDefault="0057128A">
      <w:proofErr w:type="spellStart"/>
      <w:r>
        <w:t>Chirnogeanu</w:t>
      </w:r>
      <w:proofErr w:type="spellEnd"/>
      <w:r>
        <w:t xml:space="preserve"> Ionela</w:t>
      </w:r>
    </w:p>
    <w:sectPr w:rsidR="0057128A" w:rsidSect="00034616">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0900624">
    <w:abstractNumId w:val="8"/>
  </w:num>
  <w:num w:numId="2" w16cid:durableId="1720933343">
    <w:abstractNumId w:val="6"/>
  </w:num>
  <w:num w:numId="3" w16cid:durableId="842473063">
    <w:abstractNumId w:val="5"/>
  </w:num>
  <w:num w:numId="4" w16cid:durableId="1298295595">
    <w:abstractNumId w:val="4"/>
  </w:num>
  <w:num w:numId="5" w16cid:durableId="49618837">
    <w:abstractNumId w:val="7"/>
  </w:num>
  <w:num w:numId="6" w16cid:durableId="1095592577">
    <w:abstractNumId w:val="3"/>
  </w:num>
  <w:num w:numId="7" w16cid:durableId="1469669249">
    <w:abstractNumId w:val="2"/>
  </w:num>
  <w:num w:numId="8" w16cid:durableId="1904900901">
    <w:abstractNumId w:val="1"/>
  </w:num>
  <w:num w:numId="9" w16cid:durableId="466437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454F"/>
    <w:rsid w:val="0029639D"/>
    <w:rsid w:val="00326F90"/>
    <w:rsid w:val="003A7D46"/>
    <w:rsid w:val="0057128A"/>
    <w:rsid w:val="00623647"/>
    <w:rsid w:val="00AA1D8D"/>
    <w:rsid w:val="00B47730"/>
    <w:rsid w:val="00CB0664"/>
    <w:rsid w:val="00D03A47"/>
    <w:rsid w:val="00D27661"/>
    <w:rsid w:val="00DA19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B5AC94"/>
  <w14:defaultImageDpi w14:val="300"/>
  <w15:docId w15:val="{56761842-9B45-44DE-A157-54898348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Alina</cp:lastModifiedBy>
  <cp:revision>4</cp:revision>
  <cp:lastPrinted>2026-09-29T13:15:00Z</cp:lastPrinted>
  <dcterms:created xsi:type="dcterms:W3CDTF">2026-09-29T13:01:00Z</dcterms:created>
  <dcterms:modified xsi:type="dcterms:W3CDTF">2026-09-29T13:15:00Z</dcterms:modified>
  <cp:category/>
</cp:coreProperties>
</file>